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9D" w:rsidRPr="0067475D" w:rsidRDefault="006E719D" w:rsidP="004173F2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67475D">
        <w:rPr>
          <w:rFonts w:ascii="微软雅黑" w:eastAsia="微软雅黑" w:hAnsi="微软雅黑"/>
          <w:b/>
          <w:sz w:val="36"/>
          <w:szCs w:val="36"/>
        </w:rPr>
        <w:t>2017</w:t>
      </w:r>
      <w:r w:rsidRPr="0067475D">
        <w:rPr>
          <w:rFonts w:ascii="微软雅黑" w:eastAsia="微软雅黑" w:hAnsi="微软雅黑" w:hint="eastAsia"/>
          <w:b/>
          <w:sz w:val="36"/>
          <w:szCs w:val="36"/>
        </w:rPr>
        <w:t>届毕业生网上</w:t>
      </w:r>
      <w:r>
        <w:rPr>
          <w:rFonts w:ascii="微软雅黑" w:eastAsia="微软雅黑" w:hAnsi="微软雅黑" w:hint="eastAsia"/>
          <w:b/>
          <w:sz w:val="36"/>
          <w:szCs w:val="36"/>
        </w:rPr>
        <w:t>填报</w:t>
      </w:r>
      <w:r w:rsidRPr="0067475D">
        <w:rPr>
          <w:rFonts w:ascii="微软雅黑" w:eastAsia="微软雅黑" w:hAnsi="微软雅黑" w:hint="eastAsia"/>
          <w:b/>
          <w:sz w:val="36"/>
          <w:szCs w:val="36"/>
        </w:rPr>
        <w:t>升学申请的操作流程</w:t>
      </w:r>
    </w:p>
    <w:p w:rsidR="006E719D" w:rsidRDefault="006E719D" w:rsidP="00926C91">
      <w:pPr>
        <w:rPr>
          <w:b/>
          <w:sz w:val="28"/>
          <w:szCs w:val="28"/>
        </w:rPr>
      </w:pPr>
    </w:p>
    <w:p w:rsidR="006E719D" w:rsidRPr="0047398A" w:rsidRDefault="006E719D" w:rsidP="0047398A">
      <w:pPr>
        <w:ind w:firstLineChars="200" w:firstLine="31680"/>
        <w:rPr>
          <w:rFonts w:ascii="宋体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根据教育厅文件要求，出国、升学的毕业生须在“大学生就业在</w:t>
      </w:r>
      <w:r w:rsidRPr="0047398A">
        <w:rPr>
          <w:rFonts w:hint="eastAsia"/>
          <w:sz w:val="28"/>
          <w:szCs w:val="28"/>
        </w:rPr>
        <w:t>线”申请“</w:t>
      </w:r>
      <w:r w:rsidRPr="0047398A">
        <w:rPr>
          <w:rFonts w:ascii="宋体" w:hAnsi="宋体" w:hint="eastAsia"/>
          <w:b/>
          <w:bCs/>
          <w:sz w:val="28"/>
          <w:szCs w:val="28"/>
        </w:rPr>
        <w:t>升学申请”。</w:t>
      </w:r>
    </w:p>
    <w:p w:rsidR="006E719D" w:rsidRPr="0047398A" w:rsidRDefault="006E719D" w:rsidP="0047398A">
      <w:pPr>
        <w:spacing w:line="360" w:lineRule="auto"/>
        <w:ind w:firstLineChars="200" w:firstLine="31680"/>
        <w:rPr>
          <w:rFonts w:ascii="宋体"/>
          <w:b/>
          <w:bCs/>
          <w:sz w:val="28"/>
          <w:szCs w:val="28"/>
        </w:rPr>
      </w:pPr>
      <w:r w:rsidRPr="0047398A">
        <w:rPr>
          <w:rFonts w:ascii="宋体" w:hAnsi="宋体" w:hint="eastAsia"/>
          <w:b/>
          <w:bCs/>
          <w:sz w:val="28"/>
          <w:szCs w:val="28"/>
        </w:rPr>
        <w:t>具体操作流程如下：</w:t>
      </w:r>
    </w:p>
    <w:p w:rsidR="006E719D" w:rsidRDefault="006E719D" w:rsidP="0047398A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、登录</w:t>
      </w:r>
      <w:r>
        <w:rPr>
          <w:rFonts w:ascii="宋体" w:hAnsi="宋体"/>
          <w:b/>
          <w:bCs/>
          <w:sz w:val="24"/>
        </w:rPr>
        <w:t>http://www.gradjob.com.cn</w:t>
      </w:r>
      <w:r>
        <w:rPr>
          <w:rFonts w:ascii="宋体" w:hAnsi="宋体" w:hint="eastAsia"/>
          <w:sz w:val="24"/>
        </w:rPr>
        <w:t>，选择“学生服务”，点击“</w:t>
      </w:r>
      <w:r>
        <w:rPr>
          <w:rStyle w:val="Strong"/>
          <w:rFonts w:ascii="宋体" w:hAnsi="宋体" w:hint="eastAsia"/>
          <w:bCs/>
          <w:sz w:val="24"/>
        </w:rPr>
        <w:t>激活账号</w:t>
      </w:r>
      <w:r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b/>
          <w:bCs/>
          <w:sz w:val="24"/>
        </w:rPr>
        <w:t>，激活用身份证号为帐号、用设置的密码登录</w:t>
      </w:r>
      <w:r>
        <w:rPr>
          <w:rFonts w:ascii="宋体" w:hAnsi="宋体" w:hint="eastAsia"/>
          <w:sz w:val="24"/>
        </w:rPr>
        <w:t>。</w:t>
      </w:r>
    </w:p>
    <w:p w:rsidR="006E719D" w:rsidRDefault="006E719D" w:rsidP="00926C91">
      <w:pPr>
        <w:widowControl/>
        <w:ind w:left="480"/>
        <w:jc w:val="left"/>
        <w:rPr>
          <w:rFonts w:ascii="宋体" w:cs="宋体"/>
          <w:kern w:val="0"/>
          <w:sz w:val="24"/>
        </w:rPr>
      </w:pPr>
      <w:r>
        <w:rPr>
          <w:noProof/>
        </w:rPr>
        <w:pict>
          <v:oval id="椭圆 5" o:spid="_x0000_s1026" style="position:absolute;left:0;text-align:left;margin-left:38.85pt;margin-top:54.9pt;width:119pt;height:29.55pt;z-index:251658240;visibility:visible" filled="f" fillcolor="#c0504d" strokecolor="#c00000" strokeweight="3pt">
            <v:shadow on="t" color="#622423" opacity=".5" offset="1pt"/>
          </v:oval>
        </w:pict>
      </w:r>
      <w:r w:rsidRPr="0018405F">
        <w:rPr>
          <w:rFonts w:ascii="宋体" w:cs="宋体"/>
          <w:noProof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i1025" type="#_x0000_t75" style="width:429.75pt;height:214.5pt;visibility:visible">
            <v:imagedata r:id="rId6" o:title=""/>
          </v:shape>
        </w:pict>
      </w:r>
    </w:p>
    <w:p w:rsidR="006E719D" w:rsidRDefault="006E719D" w:rsidP="00926C91">
      <w:pPr>
        <w:widowControl/>
        <w:jc w:val="left"/>
        <w:rPr>
          <w:rFonts w:ascii="宋体" w:cs="宋体"/>
          <w:kern w:val="0"/>
          <w:sz w:val="24"/>
        </w:rPr>
      </w:pPr>
      <w:r w:rsidRPr="0018405F">
        <w:rPr>
          <w:rFonts w:ascii="宋体" w:cs="宋体"/>
          <w:noProof/>
          <w:kern w:val="0"/>
          <w:sz w:val="24"/>
        </w:rPr>
        <w:pict>
          <v:shape id="图片 3" o:spid="_x0000_i1026" type="#_x0000_t75" style="width:417.75pt;height:291pt;visibility:visible">
            <v:imagedata r:id="rId7" o:title=""/>
          </v:shape>
        </w:pict>
      </w:r>
    </w:p>
    <w:p w:rsidR="006E719D" w:rsidRDefault="006E719D" w:rsidP="0047398A">
      <w:pPr>
        <w:spacing w:line="360" w:lineRule="auto"/>
        <w:ind w:firstLineChars="200" w:firstLine="316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进入“个人求职首页”－“毕业生专用”，进入“升学申请”，填写“升学不参加就业申请”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的内容，最后提交申请。</w:t>
      </w:r>
    </w:p>
    <w:p w:rsidR="006E719D" w:rsidRDefault="006E719D" w:rsidP="00926C91">
      <w:pPr>
        <w:widowControl/>
        <w:jc w:val="left"/>
        <w:rPr>
          <w:rFonts w:ascii="宋体" w:cs="宋体"/>
          <w:kern w:val="0"/>
          <w:sz w:val="24"/>
        </w:rPr>
      </w:pPr>
      <w:r>
        <w:rPr>
          <w:noProof/>
        </w:rPr>
        <w:pict>
          <v:shape id="图片 6" o:spid="_x0000_i1027" type="#_x0000_t75" style="width:414pt;height:268.5pt;visibility:visible">
            <v:imagedata r:id="rId8" o:title=""/>
          </v:shape>
        </w:pict>
      </w:r>
    </w:p>
    <w:p w:rsidR="006E719D" w:rsidRDefault="006E719D" w:rsidP="00926C91">
      <w:pPr>
        <w:widowControl/>
        <w:jc w:val="left"/>
        <w:rPr>
          <w:rFonts w:ascii="宋体" w:cs="宋体"/>
          <w:kern w:val="0"/>
          <w:sz w:val="24"/>
        </w:rPr>
      </w:pPr>
      <w:r>
        <w:rPr>
          <w:noProof/>
        </w:rPr>
        <w:pict>
          <v:shape id="图片 1" o:spid="_x0000_i1028" type="#_x0000_t75" style="width:413.25pt;height:260.25pt;visibility:visible">
            <v:imagedata r:id="rId9" o:title=""/>
          </v:shape>
        </w:pict>
      </w:r>
    </w:p>
    <w:p w:rsidR="006E719D" w:rsidRDefault="006E719D" w:rsidP="0047398A">
      <w:pPr>
        <w:spacing w:line="360" w:lineRule="auto"/>
        <w:ind w:firstLineChars="200" w:firstLine="31680"/>
        <w:jc w:val="left"/>
      </w:pPr>
    </w:p>
    <w:p w:rsidR="006E719D" w:rsidRPr="00926C91" w:rsidRDefault="006E719D" w:rsidP="00A51FA6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、完成操作后</w:t>
      </w:r>
      <w:r w:rsidRPr="005A44D7">
        <w:rPr>
          <w:rFonts w:ascii="宋体" w:hAnsi="宋体" w:hint="eastAsia"/>
          <w:b/>
          <w:sz w:val="24"/>
        </w:rPr>
        <w:t>及时</w:t>
      </w:r>
      <w:r>
        <w:rPr>
          <w:rFonts w:ascii="宋体" w:hAnsi="宋体" w:hint="eastAsia"/>
          <w:sz w:val="24"/>
        </w:rPr>
        <w:t>将</w:t>
      </w:r>
      <w:bookmarkStart w:id="0" w:name="_GoBack"/>
      <w:bookmarkEnd w:id="0"/>
      <w:r>
        <w:rPr>
          <w:rFonts w:ascii="宋体" w:hAnsi="宋体" w:hint="eastAsia"/>
          <w:sz w:val="24"/>
        </w:rPr>
        <w:t>录取通知书复印件交到就业指导与服务中心，由我中心打印升学不参加就业申请表。</w:t>
      </w:r>
    </w:p>
    <w:sectPr w:rsidR="006E719D" w:rsidRPr="00926C91" w:rsidSect="0048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19D" w:rsidRDefault="006E719D" w:rsidP="00926C91">
      <w:r>
        <w:separator/>
      </w:r>
    </w:p>
  </w:endnote>
  <w:endnote w:type="continuationSeparator" w:id="1">
    <w:p w:rsidR="006E719D" w:rsidRDefault="006E719D" w:rsidP="00926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19D" w:rsidRDefault="006E719D" w:rsidP="00926C91">
      <w:r>
        <w:separator/>
      </w:r>
    </w:p>
  </w:footnote>
  <w:footnote w:type="continuationSeparator" w:id="1">
    <w:p w:rsidR="006E719D" w:rsidRDefault="006E719D" w:rsidP="00926C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741"/>
    <w:rsid w:val="00126324"/>
    <w:rsid w:val="0018405F"/>
    <w:rsid w:val="001F3570"/>
    <w:rsid w:val="002F77CC"/>
    <w:rsid w:val="003F5D8B"/>
    <w:rsid w:val="004173F2"/>
    <w:rsid w:val="0047398A"/>
    <w:rsid w:val="00474595"/>
    <w:rsid w:val="0048408A"/>
    <w:rsid w:val="0057208D"/>
    <w:rsid w:val="00590531"/>
    <w:rsid w:val="00592741"/>
    <w:rsid w:val="005A44D7"/>
    <w:rsid w:val="00644341"/>
    <w:rsid w:val="0067475D"/>
    <w:rsid w:val="006C36B3"/>
    <w:rsid w:val="006C74BB"/>
    <w:rsid w:val="006E719D"/>
    <w:rsid w:val="007D4039"/>
    <w:rsid w:val="00926C91"/>
    <w:rsid w:val="00A51FA6"/>
    <w:rsid w:val="00B02066"/>
    <w:rsid w:val="00D562DB"/>
    <w:rsid w:val="00EA5294"/>
    <w:rsid w:val="00F729C8"/>
    <w:rsid w:val="00FF3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9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6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6C9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6C9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6C9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926C9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26C9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6C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38</Words>
  <Characters>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伍雄晖</cp:lastModifiedBy>
  <cp:revision>7</cp:revision>
  <dcterms:created xsi:type="dcterms:W3CDTF">2017-05-04T01:20:00Z</dcterms:created>
  <dcterms:modified xsi:type="dcterms:W3CDTF">2017-05-04T02:53:00Z</dcterms:modified>
</cp:coreProperties>
</file>